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0A" w:rsidRPr="00BA440A" w:rsidRDefault="00BA440A" w:rsidP="00BA440A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SSJ-PK74820000003-Identity-H"/>
          <w:b/>
          <w:bCs/>
          <w:kern w:val="0"/>
          <w:sz w:val="28"/>
          <w:szCs w:val="28"/>
          <w:lang w:val="x-none" w:eastAsia="x-none"/>
        </w:rPr>
      </w:pPr>
      <w:proofErr w:type="spellStart"/>
      <w:r w:rsidRPr="00BA440A">
        <w:rPr>
          <w:rFonts w:ascii="Times New Roman" w:eastAsia="宋体" w:hAnsi="Times New Roman" w:cs="Times-Roman" w:hint="eastAsia"/>
          <w:b/>
          <w:bCs/>
          <w:kern w:val="0"/>
          <w:sz w:val="28"/>
          <w:szCs w:val="28"/>
          <w:lang w:val="x-none" w:eastAsia="x-none"/>
        </w:rPr>
        <w:t>幼儿期孤独症修订清单</w:t>
      </w:r>
      <w:r w:rsidRPr="00BA440A">
        <w:rPr>
          <w:rFonts w:ascii="Times New Roman" w:eastAsia="宋体" w:hAnsi="Times New Roman" w:cs="SSJ-PK74820000003-Identity-H" w:hint="eastAsia"/>
          <w:b/>
          <w:bCs/>
          <w:kern w:val="0"/>
          <w:sz w:val="28"/>
          <w:szCs w:val="28"/>
          <w:lang w:val="x-none" w:eastAsia="x-none"/>
        </w:rPr>
        <w:t>（</w:t>
      </w:r>
      <w:r w:rsidRPr="00BA440A">
        <w:rPr>
          <w:rFonts w:ascii="Times New Roman" w:eastAsia="宋体" w:hAnsi="Times New Roman" w:cs="SSJ-PK74820000003-Identity-H" w:hint="eastAsia"/>
          <w:b/>
          <w:bCs/>
          <w:kern w:val="0"/>
          <w:sz w:val="28"/>
          <w:szCs w:val="28"/>
          <w:lang w:val="x-none" w:eastAsia="x-none"/>
        </w:rPr>
        <w:t>modified</w:t>
      </w:r>
      <w:proofErr w:type="spellEnd"/>
      <w:r w:rsidRPr="00BA440A">
        <w:rPr>
          <w:rFonts w:ascii="Times New Roman" w:eastAsia="宋体" w:hAnsi="Times New Roman" w:cs="SSJ-PK74820000003-Identity-H" w:hint="eastAsia"/>
          <w:b/>
          <w:bCs/>
          <w:kern w:val="0"/>
          <w:sz w:val="28"/>
          <w:szCs w:val="28"/>
          <w:lang w:val="x-none" w:eastAsia="x-none"/>
        </w:rPr>
        <w:t xml:space="preserve"> Checklist for Autism in Toddlers, M-CHAT</w:t>
      </w:r>
      <w:r w:rsidRPr="00BA440A">
        <w:rPr>
          <w:rFonts w:ascii="Times New Roman" w:eastAsia="宋体" w:hAnsi="Times New Roman" w:cs="SSJ-PK74820000003-Identity-H" w:hint="eastAsia"/>
          <w:b/>
          <w:bCs/>
          <w:kern w:val="0"/>
          <w:sz w:val="28"/>
          <w:szCs w:val="28"/>
          <w:lang w:val="x-none" w:eastAsia="x-none"/>
        </w:rPr>
        <w:t>）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-Roman"/>
          <w:kern w:val="0"/>
          <w:sz w:val="24"/>
          <w:szCs w:val="24"/>
        </w:rPr>
      </w:pPr>
      <w:r w:rsidRPr="00BA440A">
        <w:rPr>
          <w:rFonts w:ascii="Times New Roman" w:eastAsia="宋体" w:hAnsi="Times New Roman" w:cs="Times-Roman" w:hint="eastAsia"/>
          <w:kern w:val="0"/>
          <w:sz w:val="24"/>
          <w:szCs w:val="24"/>
        </w:rPr>
        <w:t>中文版</w:t>
      </w:r>
      <w:r w:rsidRPr="00BA440A">
        <w:rPr>
          <w:rFonts w:ascii="Times New Roman" w:eastAsia="宋体" w:hAnsi="Times New Roman" w:cs="Times-Roman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Times-Roman" w:hint="eastAsia"/>
          <w:kern w:val="0"/>
          <w:sz w:val="24"/>
          <w:szCs w:val="24"/>
          <w:vertAlign w:val="superscript"/>
        </w:rPr>
        <w:t>[1]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68"/>
        <w:gridCol w:w="900"/>
        <w:gridCol w:w="854"/>
      </w:tblGrid>
      <w:tr w:rsidR="00BA440A" w:rsidRPr="00BA440A" w:rsidTr="00750444">
        <w:trPr>
          <w:trHeight w:val="301"/>
        </w:trPr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、您的孩子喜欢被您放在膝上做摇摆、蹦跳之类的事情吗？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、您的孩子对其他孩子有兴趣吗？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、您的孩子喜欢爬上爬下，像上楼梯吗？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、您的孩子喜欢藏猫</w:t>
            </w:r>
            <w:proofErr w:type="gramStart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猫</w:t>
            </w:r>
            <w:proofErr w:type="gramEnd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或者捉迷藏的游戏吗？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、您的孩子会假装做事吗？如：打电话或照顾洋娃娃，或者假装其他别的事情？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、您的孩子曾用食指指着东西，要求要某样东西吗？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、您的孩子曾用食指指着东西，表示对某样东西有兴趣吗？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、您的孩子会正确玩小玩具（例如车子或积木），而不是把它们放在嘴里、随便乱动或是把它们丢掉？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、您的孩子曾经拿东西给您（父母）看吗？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、您的孩子看着您的眼睛超过一、两秒吗？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、您的孩子曾经看起来像对噪音特别敏感吗（比如捂住耳朵）？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、您的孩子看着您的</w:t>
            </w:r>
            <w:proofErr w:type="gramStart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脸或者</w:t>
            </w:r>
            <w:proofErr w:type="gramEnd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您的笑容时，会以微笑回应吗？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13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、您的孩子会模仿您吗？（例如您做鬼脸，您的孩子也会模仿吗？）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14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、当您叫孩子的名字时，他（她）会有反应吗？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、如果您指着房间另一头的玩具，您的孩子会看那个玩具吗？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16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、您的孩子会走路吗？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17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、您的孩子会看您正在看的东西吗？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、您的孩子会在他（她）的</w:t>
            </w:r>
            <w:proofErr w:type="gramStart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脸附近</w:t>
            </w:r>
            <w:proofErr w:type="gramEnd"/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做一些不同寻常的手指动作吗</w:t>
            </w:r>
            <w:r w:rsidRPr="00BA440A">
              <w:rPr>
                <w:rFonts w:ascii="Times New Roman" w:eastAsia="宋体" w:hAnsi="Times New Roman" w:cs="Times New Roman"/>
                <w:szCs w:val="21"/>
              </w:rPr>
              <w:t>?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19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、您的孩子会设法吸引您看他（她）自己的活动吗？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、您是否曾经怀疑您的孩子听力有问题？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、您的孩子理解别人说的话吗？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t>22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、您的孩子有时候会无目标地凝视或者无目的地走来走去吗？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BA440A" w:rsidRPr="00BA440A" w:rsidTr="00750444">
        <w:tc>
          <w:tcPr>
            <w:tcW w:w="397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/>
                <w:szCs w:val="21"/>
              </w:rPr>
              <w:lastRenderedPageBreak/>
              <w:t>23</w:t>
            </w: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、您的孩子碰到不熟悉的事物时会看着您的脸，看看您的反应吗？</w:t>
            </w:r>
          </w:p>
        </w:tc>
        <w:tc>
          <w:tcPr>
            <w:tcW w:w="528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501" w:type="pct"/>
            <w:shd w:val="clear" w:color="auto" w:fill="auto"/>
          </w:tcPr>
          <w:p w:rsidR="00BA440A" w:rsidRPr="00BA440A" w:rsidRDefault="00BA440A" w:rsidP="00BA44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440A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</w:tbl>
    <w:p w:rsidR="00BA440A" w:rsidRPr="00BA440A" w:rsidRDefault="00BA440A" w:rsidP="00BA440A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Helvetica"/>
          <w:kern w:val="0"/>
          <w:szCs w:val="21"/>
        </w:rPr>
      </w:pPr>
      <w:r w:rsidRPr="00BA440A">
        <w:rPr>
          <w:rFonts w:ascii="Times New Roman" w:eastAsia="宋体" w:hAnsi="Times New Roman" w:cs="Helvetica"/>
          <w:kern w:val="0"/>
          <w:szCs w:val="21"/>
        </w:rPr>
        <w:t> </w:t>
      </w:r>
      <w:r w:rsidRPr="00BA440A">
        <w:rPr>
          <w:rFonts w:ascii="Times New Roman" w:eastAsia="宋体" w:hAnsi="Times New Roman" w:cs="Helvetica" w:hint="eastAsia"/>
          <w:kern w:val="0"/>
          <w:szCs w:val="21"/>
        </w:rPr>
        <w:t xml:space="preserve">    </w:t>
      </w:r>
      <w:r w:rsidRPr="00BA440A">
        <w:rPr>
          <w:rFonts w:ascii="Times New Roman" w:eastAsia="宋体" w:hAnsi="Times New Roman" w:cs="Helvetica"/>
          <w:kern w:val="0"/>
          <w:szCs w:val="21"/>
        </w:rPr>
        <w:t>注</w:t>
      </w:r>
      <w:r w:rsidRPr="00BA440A">
        <w:rPr>
          <w:rFonts w:ascii="Times New Roman" w:eastAsia="宋体" w:hAnsi="Times New Roman" w:cs="Helvetica" w:hint="eastAsia"/>
          <w:kern w:val="0"/>
          <w:szCs w:val="21"/>
        </w:rPr>
        <w:t>：</w:t>
      </w:r>
      <w:r w:rsidRPr="00BA440A">
        <w:rPr>
          <w:rFonts w:ascii="Times New Roman" w:eastAsia="宋体" w:hAnsi="Times New Roman" w:cs="Helvetica"/>
          <w:kern w:val="0"/>
          <w:szCs w:val="21"/>
        </w:rPr>
        <w:t>M-CHAT</w:t>
      </w:r>
      <w:r w:rsidRPr="00BA440A">
        <w:rPr>
          <w:rFonts w:ascii="Times New Roman" w:eastAsia="宋体" w:hAnsi="Times New Roman" w:cs="Helvetica"/>
          <w:kern w:val="0"/>
          <w:szCs w:val="21"/>
        </w:rPr>
        <w:t>中文版：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量表采用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“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是、否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”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二分法来评估。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b/>
          <w:kern w:val="0"/>
          <w:sz w:val="24"/>
          <w:szCs w:val="24"/>
        </w:rPr>
      </w:pP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t>目的</w:t>
      </w: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t xml:space="preserve">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儿童孤独症是广泛性发育障碍中最具代表性的疾病，病因未明，缺乏特效的治疗方法，预后较差。为了早期干预儿童孤独症，早期筛查和诊断儿童孤独症非常重要。量表是目前儿童孤独症筛查的主要工具，但在我国，筛查早期儿童孤独症的量表非常匮乏。因此，探索有效的儿童孤独症早期筛查量表非常必要且意义重大。改良婴幼儿孤独症量表（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modified Checklist for Autism in Toddlers, 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）</w:t>
      </w:r>
      <w:r w:rsidRPr="00BA440A">
        <w:rPr>
          <w:rFonts w:ascii="Times New Roman" w:eastAsia="宋体" w:hAnsi="Times New Roman" w:cs="Times New Roman"/>
          <w:kern w:val="0"/>
          <w:sz w:val="24"/>
          <w:szCs w:val="24"/>
        </w:rPr>
        <w:t>是目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前国际上应用前景良好的儿童孤独症早期筛查量表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[2]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，也是美国官方机构推荐用于儿童孤独症早期筛查的工具。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[3]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是由美国学者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Robins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等于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2001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年将婴幼儿孤独症量表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[4]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（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Checklist for Autism in Toddlers, 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）改编而来，被翻译成多种语言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[5, 6]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，具有良好的应用前景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[7, 8]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t>测试人群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适用于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18-</w:t>
      </w:r>
      <w:proofErr w:type="gramStart"/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24</w:t>
      </w:r>
      <w:proofErr w:type="gramEnd"/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月婴幼儿的儿童孤独症筛查。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t>评估方式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完全由家长自评完成，更适用于儿童孤独症的广泛筛查。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 w:val="24"/>
          <w:szCs w:val="24"/>
        </w:rPr>
      </w:pP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t>信度和效度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的内部一致性信度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Cronbach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а系数为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0.85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，灵敏度为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0.87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，特异度为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0.99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，阳性预测值为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0.80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，阴性预测值为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0.99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[3]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  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其信度和效度在我国得到验证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  <w:vertAlign w:val="superscript"/>
        </w:rPr>
        <w:t>[1]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。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中文版总分的评分者信度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Spearman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相关系数为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0.79(P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＜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0.01)</w:t>
      </w:r>
      <w:r w:rsidRPr="00BA440A">
        <w:rPr>
          <w:rFonts w:ascii="Times New Roman" w:eastAsia="宋体" w:hAnsi="Times New Roman" w:cs="E-BZ-PK7486e-Identity-H" w:hint="eastAsia"/>
          <w:kern w:val="0"/>
          <w:sz w:val="24"/>
          <w:szCs w:val="24"/>
        </w:rPr>
        <w:t>；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中文版总分的重测信度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Spearman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相关系数为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0.77 (P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＜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0.01)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；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中文版的内部一致性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Cronbach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а系数为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0.85 (P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＜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0.01)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。校标效度：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的中文版总分与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ABC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CARS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总分的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Spearman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相关系数分别为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0.34-0.53 (P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均＜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0.01)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SSJ-PK74820000003-Identity-H"/>
          <w:kern w:val="0"/>
          <w:sz w:val="24"/>
          <w:szCs w:val="24"/>
        </w:rPr>
      </w:pP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  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根据筛查的两个标准，只要符合其中任何一个标准即判断为筛查结果阳性，筛查结果与临床诊断比较，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中文版的灵敏度为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0.96</w:t>
      </w:r>
      <w:r w:rsidRPr="00BA440A">
        <w:rPr>
          <w:rFonts w:ascii="Times New Roman" w:eastAsia="宋体" w:hAnsi="Times New Roman" w:cs="E-BZ-PK7486e-Identity-H" w:hint="eastAsia"/>
          <w:kern w:val="0"/>
          <w:sz w:val="24"/>
          <w:szCs w:val="24"/>
        </w:rPr>
        <w:t>,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特异度为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0.60</w:t>
      </w:r>
      <w:r w:rsidRPr="00BA440A">
        <w:rPr>
          <w:rFonts w:ascii="Times New Roman" w:eastAsia="宋体" w:hAnsi="Times New Roman" w:cs="E-BZ-PK7486e-Identity-H" w:hint="eastAsia"/>
          <w:kern w:val="0"/>
          <w:sz w:val="24"/>
          <w:szCs w:val="24"/>
        </w:rPr>
        <w:t>。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中文版与英文版比较：灵敏度较高，但特异度偏低。</w:t>
      </w:r>
    </w:p>
    <w:p w:rsidR="00BA440A" w:rsidRPr="00BA440A" w:rsidRDefault="00BA440A" w:rsidP="00BA440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SSJ-PK74820000003-Identity-H"/>
          <w:kern w:val="0"/>
          <w:szCs w:val="21"/>
        </w:rPr>
      </w:pPr>
    </w:p>
    <w:p w:rsidR="00BA440A" w:rsidRPr="00BA440A" w:rsidRDefault="00BA440A" w:rsidP="00BA440A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Arial"/>
          <w:kern w:val="0"/>
          <w:szCs w:val="21"/>
        </w:rPr>
      </w:pPr>
      <w:r w:rsidRPr="00BA440A">
        <w:rPr>
          <w:rFonts w:ascii="Times New Roman" w:eastAsia="宋体" w:hAnsi="Times New Roman" w:cs="SSJ-PK74820000003-Identity-H" w:hint="eastAsia"/>
          <w:b/>
          <w:kern w:val="0"/>
          <w:sz w:val="24"/>
          <w:szCs w:val="24"/>
        </w:rPr>
        <w:lastRenderedPageBreak/>
        <w:t>评分方法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 xml:space="preserve"> 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改良婴幼儿孤独症量表（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）共有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23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个条目，包括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17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个普通条目和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6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个核心条目。每个条目根据症状有无选择“是</w:t>
      </w:r>
      <w:r w:rsidRPr="00BA440A">
        <w:rPr>
          <w:rFonts w:ascii="Times New Roman" w:eastAsia="宋体" w:hAnsi="Times New Roman" w:cs="E-B1-PK748a1-Identity-H" w:hint="eastAsia"/>
          <w:kern w:val="0"/>
          <w:sz w:val="24"/>
          <w:szCs w:val="24"/>
        </w:rPr>
        <w:t>/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否”，条目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11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18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20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22</w:t>
      </w:r>
      <w:r w:rsidRPr="00BA440A">
        <w:rPr>
          <w:rFonts w:ascii="Times New Roman" w:eastAsia="宋体" w:hAnsi="Times New Roman" w:cs="SSJ-PK74820000003-Identity-H" w:hint="eastAsia"/>
          <w:kern w:val="0"/>
          <w:sz w:val="24"/>
          <w:szCs w:val="24"/>
        </w:rPr>
        <w:t>选择“是”为阳性，其余条目选择“否”为阳性。筛查标准有两个，只要符合下述两个标准中的任何一个，筛查结果即为阳性。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标准</w:t>
      </w:r>
      <w:proofErr w:type="gramStart"/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一</w:t>
      </w:r>
      <w:proofErr w:type="gramEnd"/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：</w:t>
      </w:r>
      <w:r w:rsidRPr="00BA440A">
        <w:rPr>
          <w:rFonts w:ascii="Times New Roman" w:eastAsia="宋体" w:hAnsi="Times New Roman" w:cs="Times New Roman"/>
          <w:kern w:val="0"/>
          <w:sz w:val="24"/>
          <w:szCs w:val="24"/>
        </w:rPr>
        <w:t>23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个条目中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，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任何</w:t>
      </w:r>
      <w:r w:rsidRPr="00BA440A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项为阳性即判断为筛查阳性；标准二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：</w:t>
      </w:r>
      <w:r w:rsidRPr="00BA440A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个核心条目中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（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2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7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9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13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14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和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15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），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任意</w:t>
      </w:r>
      <w:r w:rsidRPr="00BA440A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项为阳性即判断为筛查阳性</w:t>
      </w:r>
      <w:r w:rsidRPr="00BA440A">
        <w:rPr>
          <w:rFonts w:ascii="Times New Roman" w:eastAsia="宋体" w:hAnsi="Times New Roman" w:cs="Arial" w:hint="eastAsia"/>
          <w:kern w:val="0"/>
          <w:szCs w:val="21"/>
        </w:rPr>
        <w:t>；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M-CHAT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中文修订版的界限分为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17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分，简化版（去掉条目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3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11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16</w:t>
      </w:r>
      <w:r w:rsidRPr="00BA440A">
        <w:rPr>
          <w:rFonts w:ascii="Times New Roman" w:eastAsia="宋体" w:hAnsi="Times New Roman" w:cs="Helvetica" w:hint="eastAsia"/>
          <w:kern w:val="0"/>
          <w:sz w:val="24"/>
          <w:szCs w:val="24"/>
        </w:rPr>
        <w:t>、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18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）为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13</w:t>
      </w:r>
      <w:r w:rsidRPr="00BA440A">
        <w:rPr>
          <w:rFonts w:ascii="Times New Roman" w:eastAsia="宋体" w:hAnsi="Times New Roman" w:cs="Helvetica"/>
          <w:kern w:val="0"/>
          <w:sz w:val="24"/>
          <w:szCs w:val="24"/>
        </w:rPr>
        <w:t>分。</w:t>
      </w:r>
    </w:p>
    <w:p w:rsidR="00A043E0" w:rsidRPr="00BA440A" w:rsidRDefault="00A043E0">
      <w:bookmarkStart w:id="0" w:name="_GoBack"/>
      <w:bookmarkEnd w:id="0"/>
    </w:p>
    <w:sectPr w:rsidR="00A043E0" w:rsidRPr="00BA4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6A" w:rsidRDefault="0070606A" w:rsidP="00BA440A">
      <w:r>
        <w:separator/>
      </w:r>
    </w:p>
  </w:endnote>
  <w:endnote w:type="continuationSeparator" w:id="0">
    <w:p w:rsidR="0070606A" w:rsidRDefault="0070606A" w:rsidP="00BA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SJ-PK74820000003-Identity-H">
    <w:altName w:val="方正兰亭超细黑简体"/>
    <w:panose1 w:val="00000000000000000000"/>
    <w:charset w:val="7A"/>
    <w:family w:val="auto"/>
    <w:notTrueType/>
    <w:pitch w:val="default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-BZ-PK7486e-Identity-H">
    <w:altName w:val="方正兰亭超细黑简体"/>
    <w:panose1 w:val="00000000000000000000"/>
    <w:charset w:val="7A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-B1-PK748a1-Identity-H">
    <w:altName w:val="方正兰亭超细黑简体"/>
    <w:panose1 w:val="00000000000000000000"/>
    <w:charset w:val="7A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6A" w:rsidRDefault="0070606A" w:rsidP="00BA440A">
      <w:r>
        <w:separator/>
      </w:r>
    </w:p>
  </w:footnote>
  <w:footnote w:type="continuationSeparator" w:id="0">
    <w:p w:rsidR="0070606A" w:rsidRDefault="0070606A" w:rsidP="00BA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72"/>
    <w:rsid w:val="00151F72"/>
    <w:rsid w:val="0070606A"/>
    <w:rsid w:val="00A043E0"/>
    <w:rsid w:val="00B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4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王忠</dc:creator>
  <cp:keywords/>
  <dc:description/>
  <cp:lastModifiedBy>王忠</cp:lastModifiedBy>
  <cp:revision>2</cp:revision>
  <dcterms:created xsi:type="dcterms:W3CDTF">2016-08-10T01:54:00Z</dcterms:created>
  <dcterms:modified xsi:type="dcterms:W3CDTF">2016-08-10T01:55:00Z</dcterms:modified>
</cp:coreProperties>
</file>