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足球小将-体能游戏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1、增强宝宝腹部和腿部的力量。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2、在运动中追踪物体，增加宝宝眼睛和脚的协调能力。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小球一个（轻材质尤佳，如沙滩球）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1、父母用双手轻轻揉捏宝宝的手臂和腿，帮宝宝做足球小将训练前的热身。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2、双手托住宝宝的腋下，支撑住宝宝的身体，将其抱起，说：“足球小将准备踢球啦！”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3、前后轻轻摆动宝宝的身体，让宝宝的腿可以踢到前方的小球。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4、同时，在旁边哼唱儿歌，丰富游戏体验。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  <w:t>一二三，走走走，四五六个好朋友，相约来到运动场，我们一起踢足球。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2E75B6" w:themeColor="accent1" w:themeShade="BF"/>
          <w:sz w:val="28"/>
          <w:szCs w:val="28"/>
          <w:u w:val="single"/>
        </w:rPr>
        <w:t>跑一跑，把球带，一脚射进球门里，踢呀踢，踢呀踢，足球小将真是牛！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5、父母只做少许的身体平衡辅助，尝试让宝宝自己用腿和脚感受踢球的动作。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①可以让家里的大孩子参与其中，也可以和邻居家的孩子组成球队一起玩。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②给予宝宝足够的自由去探索眼睛看到球，并尝试用脚去踢球的过程。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197D"/>
    <w:rsid w:val="0A9D3C0C"/>
    <w:rsid w:val="177D3F83"/>
    <w:rsid w:val="270C7B97"/>
    <w:rsid w:val="456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2020-08-20T05:31:46Z</dcterms:created>
  <dc:creator>molyfun</dc:creator>
  <cp:lastModifiedBy>你好children小新</cp:lastModifiedBy>
  <dcterms:modified xsi:type="dcterms:W3CDTF">2020-08-20T05:33:34Z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